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8"/>
          <w:szCs w:val="28"/>
        </w:rPr>
      </w:pPr>
      <w:r>
        <w:rPr>
          <w:rFonts w:hint="eastAsia" w:ascii="仿宋" w:hAnsi="仿宋" w:eastAsia="仿宋" w:cs="仿宋"/>
          <w:b/>
          <w:bCs/>
          <w:sz w:val="32"/>
          <w:szCs w:val="32"/>
        </w:rPr>
        <w:t>大学生创新创业年会学术论文、改革成果项目、创业推介项目准备及遴选要求</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一、大学生创新学术年会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1.学术论文内容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学术论文应分别来源于不同的项目组（须标注“国创计划”项目编号），作者文责自负。如已在正式出版物上发表且标明了获得国家级大学生创新创业训练计划项目资助的学术论文，推荐时请标明发表的刊物名称等相应信息，并提交PDF格式的原文附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每篇学术论文字数不超过5000字（含图表），用中文撰写，内容主要反映学术研究情况（包括研究目的、方法、主要观点及结论等），由本科生为主完成。</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2．请学校对申报论文严格把关，做好申报论文的查重查新工作，确保申报论文无抄袭、作假现象。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3.报告论文和优秀论文遴选</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年会组织机构将遴选出约200篇学术论文参加大学生创新学术年会交流。大学生创新学术年会按学科分成10组，分组进行论文报告交流。每组3位专家点评，并由专家遴选出本组2项优秀论文，共选出20篇优秀论文，由年会组织机构颁发证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4.报告交流形式</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大学生创新学术年会分会场由学生主持。每个报告时间为15分钟，其中论文作者报告10分钟，参会代表讨论3分钟，专家点评2分钟。</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5.学术论文提交要求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学术论文以电子文档形式在网上进行提交，提交网站地址：</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"http://gjcxcy.bjtu.edu.cn/" </w:instrText>
      </w:r>
      <w:r>
        <w:rPr>
          <w:rFonts w:hint="eastAsia" w:ascii="仿宋" w:hAnsi="仿宋" w:eastAsia="仿宋" w:cs="仿宋"/>
          <w:sz w:val="30"/>
          <w:szCs w:val="30"/>
        </w:rPr>
        <w:fldChar w:fldCharType="separate"/>
      </w:r>
      <w:r>
        <w:rPr>
          <w:rFonts w:hint="eastAsia" w:ascii="仿宋" w:hAnsi="仿宋" w:eastAsia="仿宋" w:cs="仿宋"/>
          <w:sz w:val="30"/>
          <w:szCs w:val="30"/>
        </w:rPr>
        <w:t>http://gjcxcy.bjtu.edu.cn/</w:t>
      </w:r>
      <w:r>
        <w:rPr>
          <w:rFonts w:hint="eastAsia" w:ascii="仿宋" w:hAnsi="仿宋" w:eastAsia="仿宋" w:cs="仿宋"/>
          <w:sz w:val="30"/>
          <w:szCs w:val="30"/>
        </w:rPr>
        <w:fldChar w:fldCharType="end"/>
      </w:r>
      <w:r>
        <w:rPr>
          <w:rFonts w:hint="eastAsia" w:ascii="仿宋" w:hAnsi="仿宋" w:eastAsia="仿宋" w:cs="仿宋"/>
          <w:sz w:val="30"/>
          <w:szCs w:val="30"/>
        </w:rPr>
        <w:t>，提交论文附“学术论文推荐意见表”，中央部委所属高校论文文件名为：“学校校名-lw序号(序号体现学校推荐论文的排序情况，1、2或3)-项目编号.doc”；各省（自治区或直辖市）教育厅（教委）按限额评审并推荐，论文文件名为：“省份名-lw序号-项目编号.doc”。</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具体要求见附件1，附件2。</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二、大学生创新创业改革成果项目经验交流</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 改革成果项目（2020年叫做经验交流项目，此部分提交内容跟2020年的大同小异，去年的通知还要求提交个视频，今年可考虑作为一个加分项选择提交）</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以网络展示为主，每个项目组1个展位，展位提供包括但不限于以下信息：</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项目展板：</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项目类型：创新训练项目（创业训练项目或创业实践项目）；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项目名称：</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项目编号：（须标注“国创计划”项目编号）；</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项目简介：200字左右；</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图片（含图表）：2－3张，要求有图注（不超过20字）；</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创新点描述：100字左右；</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项目成员信息：姓名、年级、专业；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项目指导教师信息：姓名、职称、研究方向；</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立项年份：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曾参加国家级学科竞赛的项目,请注明：参加竞赛名称、获奖时间、奖励级别以及获奖作品形式。</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 改革成果项目遴选和评选</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年会组织机构遴选出约200个参展项目并通知项目入选高校另行排版提交。入选展示的项目，在第十四届全国大学生创新创业年会期间，由学生代表投票选出20项“我最喜爱的项目”；由高校教师和参会专家投票，结合评审专家组的投票，选出20项“最佳创意项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 改革成果项目提交要求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改革成果项目展示内容以电子文档形式在网上提交（内含改革成果项目推荐意见表），提交网站地址：http：//gjcxcy.bjtu.edu.cn，中央部委所属高校展板内容文件名为：“学校校名-zb序号(序号体现学校推荐项目的排序情况，1、2或3)-项目编号.doc”；各省（自治区或直辖市）教育厅（教委）按限额评审并推荐，地方高校展板内容文件名为：“省份名-zb序号-项目编号.doc”。欢迎省级教育行政部门提供1-2块展板内容参展，主要介绍各省（自治区或直辖市）大学生创新创业训练计划工作开展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推荐表详见附件3。</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三、大学生创业项目推介会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1.创业推介项目内容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创业实践项目简介的内容主要包括：企业（团队）简介；项目实践程度；项目市场表现（项目市场盈利情况、项目市场拓展能力和项目市场反应）；项目成果（包括注册资本，盈利能力，员工数量，业务范围，企业运营状况等）；与预期计划和目标比较，说明完成情况及存在问题；下一步的发展计划和策略安排；创业历程与感悟等。</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创业训练项目简介的内容主要包括：团队简介；模拟创业经历；主要业务或产品；与预期计划和目标比较，说明完成情况及存在问题；下一步的发展计划和策略安排；对项目参与学生创新性思维、自主学习能力、实践能力、团队合作能力和科研等能力及素质的培养；项目所取得的研究成果（论文、作品或专利）等。</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2.创业推介项目内容简介字数不超过5000字（含图表），请学校对简介和推荐意见表严格把关，保证内容的真实性，优先推荐创业实践项目。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3.年会组织机构将遴选出约50项创业项目，每个项目选派１名学生参加大学生创业项目推介会。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4.推介会上每项项目交流时间为15分钟，其中项目介绍10分钟，参会代表讨论3分钟，专家点评2分钟。</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5.创业推介项目提交要求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创业推介项目内容简介以电子文档形式在网上提交（内含创业推介项目推荐意见表），提交网站地址：http://gjcxcy.bjtu.edu.cn，中央部委所属高校创业推介项目文件名为：“学校校名-cy-项目编号.doc”；各省（自治区或直辖市）教育厅（教委）按限额评审并推荐，地方高校创业推介项目文件名为：“省份名-cy序号-项目编号.doc”。</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推荐表见附件4。</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四</w:t>
      </w:r>
      <w:r>
        <w:rPr>
          <w:rFonts w:hint="eastAsia" w:ascii="仿宋" w:hAnsi="仿宋" w:eastAsia="仿宋" w:cs="仿宋"/>
          <w:sz w:val="30"/>
          <w:szCs w:val="30"/>
        </w:rPr>
        <w:t>、其他事项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参会的学术论文要求第一作者是参加大学生创新创业训练计划项目的本科生（项目已经完成并继续攻读研究生的学生，原则上只允许一年级的研究生参加年会）。学术论文需在首页或致谢部分严格按规定进行标注，标注内容：“国家级大学生创新创业训练计划支持项目（项目批准号）”。</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大学生创新创业年会会议语言为中文，如果参会的学术论文已在外文期刊上发表，需按学术论文格式把论文用中文重新整理和撰写，中外文论文的作者、标注和内容要一致，并附上已发表论文的期刊封面、目录和外文论文原文。</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改革成果项目要求第一完成人是参加大学生创新创业训练计划项目的本科生（项目已经完成并继续攻读研究生的学生，原则上只允许一年级的研究生参加年会），并需在展板的显著位置按规定进行标注，标注内容：“国家级大学生创新创业训练计划支持项目（项目批准号）”。申请或获得专利的项目，专利申请人或发明人需有参加项目的本科生。</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4.创业推介项目要求项目主要完成人是参加大学生创新创业训练计划项目的本科生（或已经毕业4年内的毕业生），创意团队、初创企业和成长企业的团队负责人或企业法人参加过大学生创新创业训练计划项目。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入选年会参会作品所在的高校，应为学生参加年会提供便利和支持，保证每项入选作品的学生代表积极参加年会并进行展示和交流。未到年会参加交流的作品意味着该项目未完成整个创新创业训练的全过程，取消推荐该作品的高校或省份下一年相关作品的申报资格。各高校负责对入选年会的学术论文、改革成果和创业推介项目进行严格审核和把关，避免出现学术不端、弄虚作假、知识产权和投资股权纠纷等问题。</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6.参加年会的学术论文、改革成果项目和创业推介项目需按组委会统一下发的模板要求进行排版、制作，在规定的时间期限内进行提交。</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7. 年会将遴选一定数量的优秀项目，直接晋级本年度中国大学生工程实践与创新能力大赛、中国国际“互联网+”大学生创新创业大赛总决赛。</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年会将推选10项优秀创业推介项目，经过一年的培育、孵化、融资和成长，直接晋级下一年度中国“互联网+”大学生创新创业大赛全国总决赛。</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六、评审标准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详见附件5。</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附件1 第十四届全国大学生创新创业年会学术论文推荐意见表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附件2 第十四届全国大学生创新创业年会学术论文格式要求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附件3 第十四届全国大学生创新创业年会改革成果项目推荐意见表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附件4 第十四届全国大学生创新创业年会创业推介项目推荐意见表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附件5 全国大学生创新创业年会作品评审标准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p>
    <w:sectPr>
      <w:footerReference r:id="rId3" w:type="default"/>
      <w:pgSz w:w="11906" w:h="16838"/>
      <w:pgMar w:top="1440" w:right="1706" w:bottom="1440" w:left="16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6873361"/>
      <w:docPartObj>
        <w:docPartGallery w:val="autotext"/>
      </w:docPartObj>
    </w:sdtPr>
    <w:sdtEndPr>
      <w:rPr>
        <w:rFonts w:ascii="宋体" w:hAnsi="宋体" w:eastAsia="宋体"/>
        <w:sz w:val="28"/>
        <w:szCs w:val="28"/>
      </w:rPr>
    </w:sdtEndPr>
    <w:sdtContent>
      <w:p>
        <w:pPr>
          <w:pStyle w:val="2"/>
          <w:jc w:val="center"/>
          <w:rPr>
            <w:rFonts w:ascii="宋体" w:hAnsi="宋体" w:eastAsia="宋体"/>
            <w:sz w:val="28"/>
            <w:szCs w:val="28"/>
          </w:rPr>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ascii="宋体" w:hAnsi="宋体" w:eastAsia="宋体"/>
            <w:sz w:val="28"/>
            <w:szCs w:val="28"/>
          </w:rPr>
          <w:t>-</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FD7EC3"/>
    <w:rsid w:val="401E4907"/>
    <w:rsid w:val="43853BBA"/>
    <w:rsid w:val="56C95FF1"/>
    <w:rsid w:val="5B445D3A"/>
    <w:rsid w:val="6EFD7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2021-05-27T06:52:00Z</dcterms:created>
  <dc:creator>陈利争</dc:creator>
  <cp:lastModifiedBy>趙樂</cp:lastModifiedBy>
  <dcterms:modified xsi:type="dcterms:W3CDTF">2021-05-27T13:45:13Z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1FD8A941681D4FCB877FE054B04A2275</vt:lpwstr>
  </property>
</Properties>
</file>