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1. 太原理工大学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2. 沈阳农业大学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3. 大连民族大学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4. 青海大学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5. 沈阳大学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6. 河南理工大学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7. 河北地质大学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8. 大连大学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9. 四川轻化工大学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10.中北大学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11.沈阳理工大学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12.长春工业大学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13.河北大学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14.山西大学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15.云南大学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16.东北财经大学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17.山西农业大学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18.西安建筑科技大学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19.郑州大学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20.河南科技大学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21.太原科技大学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22.东北电力大学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23.内蒙古大学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24.河南大学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25.佳木斯大学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26.西南交通大学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27.河南工业大学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28.大连海洋大学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29.内蒙古科技大学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30.西北农林科技大学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31.河南农业大学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32.长安大学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33.华中科技大学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34.兰州理工大学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35.西南民族大学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36.黑龙江大学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37.山西医科大学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38.河南师范大学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39.西安理工大学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40.山西财经大学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41.新疆大学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42.武汉大学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43.武汉理工大学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44.中国石油大学（华东）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45.北京交通大学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46.北京工业大学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47.对外经济贸易大学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48.华北电力大学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49.中国地质大学（北京）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50.中国矿业大学（北京）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51.中国石油大学（北京）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52.湖北工业大学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53.中南民族大学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54.武汉轻工大学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55.大连工业大学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56.桂林理工大学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57.山西师范大学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58.西南交通大学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59.燕山大学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60.齐齐哈尔大学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61.哈尔滨商业大学</w:t>
      </w:r>
    </w:p>
    <w:p>
      <w:pPr>
        <w:widowControl/>
        <w:shd w:val="clear" w:color="auto" w:fill="FFFFFF"/>
        <w:ind w:right="840"/>
        <w:jc w:val="left"/>
        <w:rPr>
          <w:rFonts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62.黑龙江科技大学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63.沈阳工业大学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64. 昆明理工大学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65. 北京外国语大学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66. 中国政法大学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67. 北京理工大学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68. 内蒙古大学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69. 北京邮电大学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70. 北京科技大学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71. 中央财经大学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72. 北京师范大学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73. 北京信息科技大学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74. 北京建筑大学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75. 北京工商大学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76. 北京语言大学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77. 中国社会科学院大学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78. 首都经济贸易大学</w:t>
      </w:r>
    </w:p>
    <w:p>
      <w:pPr>
        <w:widowControl/>
        <w:shd w:val="clear" w:color="auto" w:fill="FFFFFF"/>
        <w:ind w:right="840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  <w:shd w:val="clear" w:color="auto" w:fill="FFFFFF"/>
          <w:lang w:bidi="ar"/>
        </w:rPr>
        <w:t>79. 哈尔滨理工大学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4105"/>
    <w:rsid w:val="061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2024-11-23T05:40:00Z</dcterms:created>
  <dc:creator>WPS_1694231352</dc:creator>
  <cp:lastModifiedBy>WPS_1694231352</cp:lastModifiedBy>
  <dcterms:modified xsi:type="dcterms:W3CDTF">2024-11-23T06:07:44Z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