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60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保定市重点民营企业公开招聘</w:t>
      </w:r>
    </w:p>
    <w:p w14:paraId="759FAD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工作人员的公告</w:t>
      </w:r>
    </w:p>
    <w:bookmarkEnd w:id="0"/>
    <w:p w14:paraId="225D15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2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6B1AD8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为深入贯彻落实党的二十大精神、省委十届三次全会和市委十二届四次全会精神，认真贯彻落实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“人才强市”战略和“智汇保定”聚才计划，结合重点民营企业招聘需求，本着公平、公正、公开、择优原则，保定市22家民营企业面向社会公开招聘工作人员。现将有关事项公告如下：</w:t>
      </w:r>
    </w:p>
    <w:p w14:paraId="017D36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一、招聘计划及岗位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7B925A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保定市民营企业面向社会招聘管理人员、专业技术人员、操作类岗位人员共357名。各用人单位招聘人数、具体岗位、资格条件、联系方式等详见《保定市重点民营企业面向社会公开招聘工作人员岗位表》（见附件）。</w:t>
      </w:r>
    </w:p>
    <w:p w14:paraId="7A22E7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本次公开招聘岗位信息通过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保定市人力资源和社会保障局官网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发布，请通过指定渠道获取招聘相关信息。</w:t>
      </w:r>
    </w:p>
    <w:p w14:paraId="06E910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二、招聘基本条件</w:t>
      </w:r>
    </w:p>
    <w:p w14:paraId="165E35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（一）具有中华人民共和国国籍；</w:t>
      </w:r>
    </w:p>
    <w:p w14:paraId="358419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（二）具有较高的政治素质，能认真贯彻执行党的路线、方针、政策和国家法律法规，政治立场坚定；</w:t>
      </w:r>
    </w:p>
    <w:p w14:paraId="36D209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（三）认同公司价值观，自觉维护公司核心利益，具有较强的组织纪律性和保密观念；</w:t>
      </w:r>
    </w:p>
    <w:p w14:paraId="649E88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（四）具有较强的事业心、责任心，有开拓创新意识，执行力强，能够承受一定的工作压力；</w:t>
      </w:r>
    </w:p>
    <w:p w14:paraId="07BE1D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（五）具有较强的组织管理、沟通协调能力，能够适应岗位职责的要求；</w:t>
      </w:r>
    </w:p>
    <w:p w14:paraId="2B03B1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（六）遵纪守法、品行端正、诚实守信、廉洁从业、勤勉尽责、团结合作，具有良好的职业素养；</w:t>
      </w:r>
    </w:p>
    <w:p w14:paraId="4A7D22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（七）具备良好的心理素质，身体健康，适应岗位要求的身体条件；</w:t>
      </w:r>
    </w:p>
    <w:p w14:paraId="74322D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（八）符合岗位所要求的年龄、学历、专业和技能等条件；</w:t>
      </w:r>
    </w:p>
    <w:p w14:paraId="3AFC55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（九）应聘者在符合上述基本条件的基础上，还应符合各岗位的具体任职资格条件要求；</w:t>
      </w:r>
    </w:p>
    <w:p w14:paraId="348492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（十）双一流高校毕业生可适当放宽条件优先考虑。</w:t>
      </w:r>
    </w:p>
    <w:p w14:paraId="7C03D5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不得招聘情形：</w:t>
      </w:r>
    </w:p>
    <w:p w14:paraId="64BA41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（一）曾因违法行为，被给予行政拘留、强制戒毒等限制人身自由的治安行政处罚的；</w:t>
      </w:r>
    </w:p>
    <w:p w14:paraId="6CE1C0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（二）曾受过刑事处罚或涉嫌违法犯罪尚未查清的；</w:t>
      </w:r>
    </w:p>
    <w:p w14:paraId="0BEEC4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（三）曾被开除党、团籍的；</w:t>
      </w:r>
    </w:p>
    <w:p w14:paraId="0B3F8B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（四）因违纪违规被开除、辞退、解聘的；</w:t>
      </w:r>
    </w:p>
    <w:p w14:paraId="0D2ED9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（五）参加非法组织、邪教组织或从事其他危害国家安全活动的；</w:t>
      </w:r>
    </w:p>
    <w:p w14:paraId="5BB2CB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（六）有较为严重的个人不良信用记录的；</w:t>
      </w:r>
    </w:p>
    <w:p w14:paraId="743449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（七）其他不适宜从事所报岗位要求的。</w:t>
      </w:r>
    </w:p>
    <w:p w14:paraId="69C11D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三、招聘程序</w:t>
      </w:r>
    </w:p>
    <w:p w14:paraId="5D7FA4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招聘采取电话报名的方式进行。应聘人员可拨打各用人单位在《保定市重点民营企业面向社会公开招聘工作人员岗位表》中提供的联系电话申请岗位和咨询相关具体事宜。各用人单位自行制定招聘方案，并组织实施招聘工作。</w:t>
      </w:r>
    </w:p>
    <w:p w14:paraId="1C3683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报名时间：以用人单位指定网站发布信息或电话咨询的时间为准。</w:t>
      </w:r>
    </w:p>
    <w:p w14:paraId="33AD8B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四、注意事项</w:t>
      </w:r>
    </w:p>
    <w:p w14:paraId="60E3DE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（一）报名实行严格的自律机制，应聘者须确保本人提供信息的真实性。凡弄虚作假者，一经发现，即取消录用资格。已经录用的，解除与其签订的劳动合同。问题严重的，报有关部门追究责任。</w:t>
      </w:r>
    </w:p>
    <w:p w14:paraId="371BEB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（二）招聘期间，应聘者需自行关注用人单位发布的信息，如有问题及时联系工作人员，未入围者不再另行通知。</w:t>
      </w:r>
    </w:p>
    <w:p w14:paraId="478118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73B0F7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instrText xml:space="preserve"> HYPERLINK "https://kdocs.cn/l/cka0Q5YmUzfP"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保定市重点民营企业面向社会公开招聘工作人员岗位表(1).xlsx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2AA3F4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06AB6"/>
    <w:rsid w:val="2AB0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2025-05-24T06:46:00Z</dcterms:created>
  <dc:creator>网络</dc:creator>
  <cp:lastModifiedBy>7mr゜... 乏味^</cp:lastModifiedBy>
  <dcterms:modified xsi:type="dcterms:W3CDTF">2025-05-24T06:49:47Z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27826B57E2A24A69BB3C4E8C115F7EC4_11</vt:lpwstr>
  </property>
  <property fmtid="{D5CDD505-2E9C-101B-9397-08002B2CF9AE}" pid="4" name="KSOTemplateDocerSaveRecord">
    <vt:lpwstr>eyJoZGlkIjoiMmE5OTMwNzU5MjQ5Y2RkNDY3OTQ3OWU1MGZjMDJmNWEiLCJ1c2VySWQiOiI3OTAzNTY2OTAifQ==</vt:lpwstr>
  </property>
</Properties>
</file>