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74B7F8" w14:textId="7F83807E" w:rsidR="00D724F5" w:rsidRPr="00D724F5" w:rsidRDefault="00D724F5" w:rsidP="00D724F5">
      <w:pPr>
        <w:spacing w:line="480" w:lineRule="auto"/>
        <w:jc w:val="center"/>
        <w:rPr>
          <w:rFonts w:asciiTheme="minorEastAsia" w:eastAsiaTheme="minorEastAsia" w:hAnsiTheme="minorEastAsia" w:cs="仿宋"/>
          <w:b/>
          <w:bCs/>
          <w:sz w:val="44"/>
          <w:szCs w:val="44"/>
        </w:rPr>
      </w:pPr>
      <w:r w:rsidRPr="00D724F5">
        <w:rPr>
          <w:rFonts w:asciiTheme="minorEastAsia" w:eastAsiaTheme="minorEastAsia" w:hAnsiTheme="minorEastAsia" w:cs="仿宋" w:hint="eastAsia"/>
          <w:b/>
          <w:bCs/>
          <w:sz w:val="44"/>
          <w:szCs w:val="44"/>
        </w:rPr>
        <w:t>河北大学线上</w:t>
      </w:r>
      <w:r w:rsidR="00F43BB6">
        <w:rPr>
          <w:rFonts w:asciiTheme="minorEastAsia" w:eastAsiaTheme="minorEastAsia" w:hAnsiTheme="minorEastAsia" w:cs="仿宋" w:hint="eastAsia"/>
          <w:b/>
          <w:bCs/>
          <w:sz w:val="44"/>
          <w:szCs w:val="44"/>
        </w:rPr>
        <w:t>招聘信息发布</w:t>
      </w:r>
      <w:bookmarkStart w:id="0" w:name="_GoBack"/>
      <w:bookmarkEnd w:id="0"/>
      <w:r w:rsidRPr="00D724F5">
        <w:rPr>
          <w:rFonts w:asciiTheme="minorEastAsia" w:eastAsiaTheme="minorEastAsia" w:hAnsiTheme="minorEastAsia" w:cs="仿宋" w:hint="eastAsia"/>
          <w:b/>
          <w:bCs/>
          <w:sz w:val="44"/>
          <w:szCs w:val="44"/>
        </w:rPr>
        <w:t>流程</w:t>
      </w:r>
    </w:p>
    <w:p w14:paraId="34C27A83" w14:textId="63696363" w:rsidR="00D724F5" w:rsidRPr="00D724F5" w:rsidRDefault="00D724F5" w:rsidP="00C05D74">
      <w:pPr>
        <w:spacing w:line="480" w:lineRule="auto"/>
        <w:ind w:firstLine="420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登录</w:t>
      </w:r>
      <w:hyperlink r:id="rId8" w:history="1">
        <w:r w:rsidR="00300BFE" w:rsidRPr="00300BFE">
          <w:rPr>
            <w:rStyle w:val="af0"/>
            <w:rFonts w:asciiTheme="minorEastAsia" w:eastAsiaTheme="minorEastAsia" w:hAnsiTheme="minorEastAsia" w:cs="仿宋" w:hint="eastAsia"/>
            <w:sz w:val="28"/>
            <w:szCs w:val="28"/>
          </w:rPr>
          <w:t>http://cxcy.hbu.cn/college/comLogin.do</w:t>
        </w:r>
      </w:hyperlink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进行预约。未进行过网络注册、审核的用人单位请从“第1步”开始操作，已完成过网络注册并审核通过的用人单位请从“第</w:t>
      </w:r>
      <w:r>
        <w:rPr>
          <w:rFonts w:asciiTheme="minorEastAsia" w:eastAsiaTheme="minorEastAsia" w:hAnsiTheme="minorEastAsia" w:cs="仿宋" w:hint="eastAsia"/>
          <w:sz w:val="28"/>
          <w:szCs w:val="28"/>
        </w:rPr>
        <w:t>2</w:t>
      </w: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步”开始操作。</w:t>
      </w:r>
    </w:p>
    <w:p w14:paraId="4F5741FA" w14:textId="272B9DC5" w:rsidR="00D724F5" w:rsidRPr="00D724F5" w:rsidRDefault="00D724F5" w:rsidP="00D724F5">
      <w:pPr>
        <w:numPr>
          <w:ilvl w:val="0"/>
          <w:numId w:val="1"/>
        </w:numPr>
        <w:spacing w:line="480" w:lineRule="auto"/>
        <w:rPr>
          <w:rFonts w:ascii="宋体" w:eastAsia="宋体" w:hAnsi="宋体" w:cs="仿宋"/>
          <w:b/>
          <w:bCs/>
          <w:sz w:val="32"/>
          <w:szCs w:val="36"/>
        </w:rPr>
      </w:pPr>
      <w:bookmarkStart w:id="1" w:name="_Toc4475_WPSOffice_Level1"/>
      <w:r w:rsidRPr="00D724F5">
        <w:rPr>
          <w:rFonts w:ascii="宋体" w:eastAsia="宋体" w:hAnsi="宋体" w:cs="仿宋" w:hint="eastAsia"/>
          <w:b/>
          <w:bCs/>
          <w:sz w:val="32"/>
          <w:szCs w:val="36"/>
        </w:rPr>
        <w:t>注册</w:t>
      </w:r>
      <w:bookmarkEnd w:id="1"/>
    </w:p>
    <w:p w14:paraId="618AF24E" w14:textId="649D0918" w:rsidR="00D724F5" w:rsidRPr="00D724F5" w:rsidRDefault="002752F8" w:rsidP="00D724F5">
      <w:pPr>
        <w:spacing w:line="480" w:lineRule="auto"/>
        <w:jc w:val="center"/>
        <w:rPr>
          <w:rFonts w:ascii="仿宋" w:eastAsia="仿宋" w:hAnsi="仿宋" w:cs="仿宋"/>
          <w:sz w:val="32"/>
          <w:szCs w:val="36"/>
        </w:rPr>
      </w:pPr>
      <w:r>
        <w:rPr>
          <w:rFonts w:ascii="仿宋" w:eastAsia="仿宋" w:hAnsi="仿宋" w:cs="仿宋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2C50B" wp14:editId="144DD077">
                <wp:simplePos x="0" y="0"/>
                <wp:positionH relativeFrom="column">
                  <wp:posOffset>2735985</wp:posOffset>
                </wp:positionH>
                <wp:positionV relativeFrom="paragraph">
                  <wp:posOffset>2465532</wp:posOffset>
                </wp:positionV>
                <wp:extent cx="374072" cy="159328"/>
                <wp:effectExtent l="0" t="0" r="26035" b="12700"/>
                <wp:wrapNone/>
                <wp:docPr id="2087406667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72" cy="1593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6EB1853" id="矩形 9" o:spid="_x0000_s1026" style="position:absolute;margin-left:215.45pt;margin-top:194.15pt;width:29.45pt;height:1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" filled="f" strokecolor="red" strokeweight="2pt"/>
            </w:pict>
          </mc:Fallback>
        </mc:AlternateContent>
      </w:r>
      <w:r w:rsidR="00D724F5" w:rsidRPr="00D724F5">
        <w:rPr>
          <w:rFonts w:ascii="仿宋" w:eastAsia="仿宋" w:hAnsi="仿宋" w:cs="仿宋"/>
          <w:noProof/>
          <w:sz w:val="32"/>
          <w:szCs w:val="36"/>
        </w:rPr>
        <w:drawing>
          <wp:inline distT="0" distB="0" distL="0" distR="0" wp14:anchorId="67338AAE" wp14:editId="39BEB398">
            <wp:extent cx="6497782" cy="2962086"/>
            <wp:effectExtent l="0" t="0" r="0" b="0"/>
            <wp:docPr id="138087447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64" cy="297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E760D" w14:textId="77777777" w:rsidR="00D724F5" w:rsidRPr="00D724F5" w:rsidRDefault="00D724F5" w:rsidP="00D724F5">
      <w:pPr>
        <w:spacing w:line="480" w:lineRule="auto"/>
        <w:jc w:val="center"/>
        <w:rPr>
          <w:rFonts w:ascii="Calibri" w:eastAsia="仿宋" w:hAnsi="Calibri" w:cs="Calibri"/>
          <w:szCs w:val="21"/>
        </w:rPr>
      </w:pPr>
      <w:r w:rsidRPr="00D724F5">
        <w:rPr>
          <w:rFonts w:ascii="Calibri" w:eastAsia="仿宋" w:hAnsi="Calibri" w:cs="Calibri"/>
          <w:szCs w:val="21"/>
        </w:rPr>
        <w:t>图</w:t>
      </w:r>
      <w:r w:rsidRPr="00D724F5">
        <w:rPr>
          <w:rFonts w:ascii="Calibri" w:eastAsia="仿宋" w:hAnsi="Calibri" w:cs="Calibri"/>
          <w:szCs w:val="21"/>
        </w:rPr>
        <w:t>1-1</w:t>
      </w:r>
    </w:p>
    <w:p w14:paraId="508390C9" w14:textId="77777777" w:rsidR="00D724F5" w:rsidRPr="00D724F5" w:rsidRDefault="00D724F5" w:rsidP="00D724F5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点击红框内【企业注册】，跳转到注册页面：</w:t>
      </w:r>
    </w:p>
    <w:p w14:paraId="62565478" w14:textId="7E86E632" w:rsidR="00D724F5" w:rsidRPr="00D724F5" w:rsidRDefault="00D724F5" w:rsidP="00D724F5">
      <w:pPr>
        <w:spacing w:line="480" w:lineRule="auto"/>
        <w:jc w:val="center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/>
          <w:noProof/>
          <w:sz w:val="28"/>
          <w:szCs w:val="28"/>
        </w:rPr>
        <w:drawing>
          <wp:inline distT="0" distB="0" distL="0" distR="0" wp14:anchorId="3F5C2142" wp14:editId="102A78A2">
            <wp:extent cx="3444240" cy="2994660"/>
            <wp:effectExtent l="0" t="0" r="3810" b="0"/>
            <wp:docPr id="20922969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37D8D" w14:textId="77777777" w:rsidR="00D724F5" w:rsidRPr="00D724F5" w:rsidRDefault="00D724F5" w:rsidP="00D724F5">
      <w:pPr>
        <w:spacing w:line="480" w:lineRule="auto"/>
        <w:jc w:val="center"/>
        <w:rPr>
          <w:rFonts w:ascii="Calibri" w:eastAsiaTheme="minorEastAsia" w:hAnsi="Calibri" w:cs="Calibri"/>
          <w:szCs w:val="21"/>
        </w:rPr>
      </w:pPr>
      <w:r w:rsidRPr="00D724F5">
        <w:rPr>
          <w:rFonts w:ascii="Calibri" w:eastAsiaTheme="minorEastAsia" w:hAnsi="Calibri" w:cs="Calibri"/>
          <w:szCs w:val="21"/>
        </w:rPr>
        <w:t>图</w:t>
      </w:r>
      <w:r w:rsidRPr="00D724F5">
        <w:rPr>
          <w:rFonts w:ascii="Calibri" w:eastAsiaTheme="minorEastAsia" w:hAnsi="Calibri" w:cs="Calibri"/>
          <w:szCs w:val="21"/>
        </w:rPr>
        <w:t>1-2</w:t>
      </w:r>
    </w:p>
    <w:p w14:paraId="72DD2475" w14:textId="225A36B1" w:rsidR="00D724F5" w:rsidRPr="00D724F5" w:rsidRDefault="00D724F5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请在图</w:t>
      </w:r>
      <w:r w:rsidRPr="00D724F5">
        <w:rPr>
          <w:rFonts w:asciiTheme="minorEastAsia" w:eastAsiaTheme="minorEastAsia" w:hAnsiTheme="minorEastAsia" w:cs="仿宋"/>
          <w:sz w:val="28"/>
          <w:szCs w:val="28"/>
        </w:rPr>
        <w:t>1-2</w:t>
      </w: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所示页面填写用户名、密码、确认密码、单位名称、单位法人、联系电话、</w:t>
      </w: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lastRenderedPageBreak/>
        <w:t>电子邮箱、单位网址、单位地址、详细地址信息，点击【注册】按钮。点击【返回】按钮则返回到图</w:t>
      </w:r>
      <w:r w:rsidRPr="00D724F5">
        <w:rPr>
          <w:rFonts w:asciiTheme="minorEastAsia" w:eastAsiaTheme="minorEastAsia" w:hAnsiTheme="minorEastAsia" w:cs="仿宋"/>
          <w:sz w:val="28"/>
          <w:szCs w:val="28"/>
        </w:rPr>
        <w:t>1-1</w:t>
      </w: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所示页面。</w:t>
      </w:r>
    </w:p>
    <w:p w14:paraId="11F8AB5F" w14:textId="2A6CDE1E" w:rsidR="00527E7E" w:rsidRPr="00D724F5" w:rsidRDefault="00D724F5">
      <w:pPr>
        <w:spacing w:line="480" w:lineRule="auto"/>
        <w:rPr>
          <w:rFonts w:asciiTheme="minorEastAsia" w:eastAsiaTheme="minorEastAsia" w:hAnsiTheme="minorEastAsia" w:cs="仿宋"/>
          <w:b/>
          <w:bCs/>
          <w:sz w:val="32"/>
          <w:szCs w:val="32"/>
        </w:rPr>
      </w:pPr>
      <w:r w:rsidRPr="00D724F5">
        <w:rPr>
          <w:rFonts w:asciiTheme="minorEastAsia" w:eastAsiaTheme="minorEastAsia" w:hAnsiTheme="minorEastAsia" w:cs="仿宋" w:hint="eastAsia"/>
          <w:b/>
          <w:bCs/>
          <w:sz w:val="32"/>
          <w:szCs w:val="32"/>
        </w:rPr>
        <w:t>2、登录平台</w:t>
      </w:r>
    </w:p>
    <w:p w14:paraId="0BD310CA" w14:textId="13B8BB45" w:rsidR="00527E7E" w:rsidRPr="00D724F5" w:rsidRDefault="0006145C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如图</w:t>
      </w:r>
      <w:r w:rsidR="00D724F5">
        <w:rPr>
          <w:rFonts w:asciiTheme="minorEastAsia" w:eastAsiaTheme="minorEastAsia" w:hAnsiTheme="minorEastAsia" w:cs="仿宋" w:hint="eastAsia"/>
          <w:sz w:val="28"/>
          <w:szCs w:val="28"/>
        </w:rPr>
        <w:t>2所示</w:t>
      </w: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，进入智慧就业创业管理服务平台，点击【职位管理】。</w:t>
      </w:r>
    </w:p>
    <w:p w14:paraId="3B37CE7B" w14:textId="2518726D" w:rsidR="00527E7E" w:rsidRPr="00D724F5" w:rsidRDefault="002752F8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58FF6984" wp14:editId="244AC87E">
                <wp:simplePos x="0" y="0"/>
                <wp:positionH relativeFrom="column">
                  <wp:posOffset>1433944</wp:posOffset>
                </wp:positionH>
                <wp:positionV relativeFrom="paragraph">
                  <wp:posOffset>818804</wp:posOffset>
                </wp:positionV>
                <wp:extent cx="4627419" cy="2086321"/>
                <wp:effectExtent l="0" t="0" r="20955" b="28575"/>
                <wp:wrapNone/>
                <wp:docPr id="1027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7419" cy="2086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82837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B0B90EF" id="矩形 2" o:spid="_x0000_s1026" style="position:absolute;margin-left:112.9pt;margin-top:64.45pt;width:364.35pt;height:164.3pt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" strokecolor="#082837" strokeweight="1pt">
                <v:path arrowok="t"/>
              </v:rect>
            </w:pict>
          </mc:Fallback>
        </mc:AlternateContent>
      </w:r>
      <w:r w:rsidRPr="00D724F5">
        <w:rPr>
          <w:rFonts w:asciiTheme="minorEastAsia" w:eastAsiaTheme="minorEastAsia" w:hAnsiTheme="minorEastAsia" w:cs="仿宋" w:hint="eastAsi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1839118E" wp14:editId="5A629FD5">
                <wp:simplePos x="0" y="0"/>
                <wp:positionH relativeFrom="column">
                  <wp:posOffset>53455</wp:posOffset>
                </wp:positionH>
                <wp:positionV relativeFrom="paragraph">
                  <wp:posOffset>677949</wp:posOffset>
                </wp:positionV>
                <wp:extent cx="389659" cy="167987"/>
                <wp:effectExtent l="19050" t="19050" r="10795" b="22860"/>
                <wp:wrapNone/>
                <wp:docPr id="1028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659" cy="167987"/>
                        </a:xfrm>
                        <a:prstGeom prst="rect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8870D44" id="矩形 1" o:spid="_x0000_s1026" style="position:absolute;margin-left:4.2pt;margin-top:53.4pt;width:30.7pt;height:13.25pt;z-index: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" filled="f" strokecolor="red" strokeweight="3pt">
                <v:path arrowok="t"/>
              </v:rect>
            </w:pict>
          </mc:Fallback>
        </mc:AlternateContent>
      </w:r>
      <w:r w:rsidRPr="00D724F5">
        <w:rPr>
          <w:rFonts w:asciiTheme="minorEastAsia" w:eastAsiaTheme="minorEastAsia" w:hAnsiTheme="minorEastAsia" w:cs="仿宋" w:hint="eastAsia"/>
          <w:noProof/>
          <w:sz w:val="28"/>
          <w:szCs w:val="28"/>
        </w:rPr>
        <w:drawing>
          <wp:inline distT="0" distB="0" distL="0" distR="0" wp14:anchorId="59EA5E1E" wp14:editId="49BBE7BE">
            <wp:extent cx="6598756" cy="3419513"/>
            <wp:effectExtent l="0" t="0" r="7620" b="3175"/>
            <wp:docPr id="1029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11" cstate="print"/>
                    <a:srcRect t="7394" r="-519"/>
                    <a:stretch/>
                  </pic:blipFill>
                  <pic:spPr>
                    <a:xfrm>
                      <a:off x="0" y="0"/>
                      <a:ext cx="6598756" cy="341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907E4" w14:textId="2863D919" w:rsidR="00527E7E" w:rsidRPr="00D724F5" w:rsidRDefault="0006145C">
      <w:pPr>
        <w:spacing w:line="480" w:lineRule="auto"/>
        <w:jc w:val="center"/>
        <w:rPr>
          <w:rFonts w:ascii="Calibri" w:eastAsiaTheme="minorEastAsia" w:hAnsi="Calibri" w:cs="Calibri"/>
          <w:szCs w:val="21"/>
        </w:rPr>
      </w:pPr>
      <w:r w:rsidRPr="00D724F5">
        <w:rPr>
          <w:rFonts w:ascii="Calibri" w:eastAsiaTheme="minorEastAsia" w:hAnsi="Calibri" w:cs="Calibri"/>
          <w:szCs w:val="21"/>
        </w:rPr>
        <w:t>图</w:t>
      </w:r>
      <w:r w:rsidR="00D724F5" w:rsidRPr="00D724F5">
        <w:rPr>
          <w:rFonts w:ascii="Calibri" w:eastAsiaTheme="minorEastAsia" w:hAnsi="Calibri" w:cs="Calibri"/>
          <w:szCs w:val="21"/>
        </w:rPr>
        <w:t>2</w:t>
      </w:r>
    </w:p>
    <w:p w14:paraId="7AB0B368" w14:textId="77777777" w:rsidR="00527E7E" w:rsidRPr="00D724F5" w:rsidRDefault="00527E7E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</w:p>
    <w:p w14:paraId="67DF871A" w14:textId="494D4526" w:rsidR="00527E7E" w:rsidRPr="00D724F5" w:rsidRDefault="00D724F5">
      <w:pPr>
        <w:spacing w:line="480" w:lineRule="auto"/>
        <w:rPr>
          <w:rFonts w:asciiTheme="minorEastAsia" w:eastAsiaTheme="minorEastAsia" w:hAnsiTheme="minorEastAsia" w:cs="仿宋"/>
          <w:b/>
          <w:bCs/>
          <w:sz w:val="32"/>
          <w:szCs w:val="32"/>
        </w:rPr>
      </w:pPr>
      <w:r>
        <w:rPr>
          <w:rFonts w:asciiTheme="minorEastAsia" w:eastAsiaTheme="minorEastAsia" w:hAnsiTheme="minorEastAsia" w:cs="仿宋" w:hint="eastAsia"/>
          <w:b/>
          <w:bCs/>
          <w:sz w:val="32"/>
          <w:szCs w:val="32"/>
        </w:rPr>
        <w:t>3</w:t>
      </w:r>
      <w:r w:rsidRPr="00D724F5">
        <w:rPr>
          <w:rFonts w:asciiTheme="minorEastAsia" w:eastAsiaTheme="minorEastAsia" w:hAnsiTheme="minorEastAsia" w:cs="仿宋" w:hint="eastAsia"/>
          <w:b/>
          <w:bCs/>
          <w:sz w:val="32"/>
          <w:szCs w:val="32"/>
        </w:rPr>
        <w:t>、添加公司</w:t>
      </w:r>
    </w:p>
    <w:p w14:paraId="054EE710" w14:textId="4C2EA180" w:rsidR="00527E7E" w:rsidRPr="00D724F5" w:rsidRDefault="0006145C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如图</w:t>
      </w:r>
      <w:r w:rsidR="00D724F5">
        <w:rPr>
          <w:rFonts w:asciiTheme="minorEastAsia" w:eastAsiaTheme="minorEastAsia" w:hAnsiTheme="minorEastAsia" w:cs="仿宋" w:hint="eastAsia"/>
          <w:sz w:val="28"/>
          <w:szCs w:val="28"/>
        </w:rPr>
        <w:t>3所示</w:t>
      </w: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，在【职位管理】界面点击【添加】。</w:t>
      </w:r>
    </w:p>
    <w:p w14:paraId="3F02F288" w14:textId="69C7D99D" w:rsidR="00527E7E" w:rsidRPr="00D724F5" w:rsidRDefault="0006145C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6" behindDoc="0" locked="0" layoutInCell="1" allowOverlap="1" wp14:anchorId="2C8339AE" wp14:editId="1AE304D4">
                <wp:simplePos x="0" y="0"/>
                <wp:positionH relativeFrom="column">
                  <wp:posOffset>773835</wp:posOffset>
                </wp:positionH>
                <wp:positionV relativeFrom="paragraph">
                  <wp:posOffset>933162</wp:posOffset>
                </wp:positionV>
                <wp:extent cx="465859" cy="195695"/>
                <wp:effectExtent l="19050" t="19050" r="10795" b="13970"/>
                <wp:wrapNone/>
                <wp:docPr id="103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859" cy="195695"/>
                        </a:xfrm>
                        <a:prstGeom prst="rect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3AC4BB4" id="矩形 1" o:spid="_x0000_s1026" style="position:absolute;margin-left:60.95pt;margin-top:73.5pt;width:36.7pt;height:15.4pt;z-index: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" filled="f" strokecolor="red" strokeweight="3pt">
                <v:path arrowok="t"/>
              </v:rect>
            </w:pict>
          </mc:Fallback>
        </mc:AlternateContent>
      </w:r>
      <w:r w:rsidRPr="00D724F5">
        <w:rPr>
          <w:rFonts w:asciiTheme="minorEastAsia" w:eastAsiaTheme="minorEastAsia" w:hAnsiTheme="minorEastAsia" w:cs="仿宋" w:hint="eastAsia"/>
          <w:noProof/>
          <w:sz w:val="28"/>
          <w:szCs w:val="28"/>
        </w:rPr>
        <w:drawing>
          <wp:inline distT="0" distB="0" distL="0" distR="0" wp14:anchorId="193BACE2" wp14:editId="21640E54">
            <wp:extent cx="6771916" cy="3470483"/>
            <wp:effectExtent l="0" t="0" r="2540" b="0"/>
            <wp:docPr id="1032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/>
                    <a:srcRect t="7163" r="-1895"/>
                    <a:stretch/>
                  </pic:blipFill>
                  <pic:spPr>
                    <a:xfrm>
                      <a:off x="0" y="0"/>
                      <a:ext cx="6771916" cy="347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F1B34" w14:textId="1BC4EF30" w:rsidR="00527E7E" w:rsidRPr="00D724F5" w:rsidRDefault="0006145C">
      <w:pPr>
        <w:spacing w:line="480" w:lineRule="auto"/>
        <w:jc w:val="center"/>
        <w:rPr>
          <w:rFonts w:ascii="Calibri" w:eastAsiaTheme="minorEastAsia" w:hAnsi="Calibri" w:cs="Calibri"/>
          <w:szCs w:val="21"/>
        </w:rPr>
      </w:pPr>
      <w:r w:rsidRPr="00D724F5">
        <w:rPr>
          <w:rFonts w:ascii="Calibri" w:eastAsiaTheme="minorEastAsia" w:hAnsi="Calibri" w:cs="Calibri"/>
          <w:szCs w:val="21"/>
        </w:rPr>
        <w:t>图</w:t>
      </w:r>
      <w:r w:rsidR="00D724F5" w:rsidRPr="00D724F5">
        <w:rPr>
          <w:rFonts w:ascii="Calibri" w:eastAsiaTheme="minorEastAsia" w:hAnsi="Calibri" w:cs="Calibri"/>
          <w:szCs w:val="21"/>
        </w:rPr>
        <w:t>3</w:t>
      </w:r>
    </w:p>
    <w:p w14:paraId="176384E4" w14:textId="77777777" w:rsidR="00527E7E" w:rsidRPr="00C05D74" w:rsidRDefault="0006145C">
      <w:pPr>
        <w:spacing w:line="480" w:lineRule="auto"/>
        <w:rPr>
          <w:rFonts w:asciiTheme="minorEastAsia" w:eastAsiaTheme="minorEastAsia" w:hAnsiTheme="minorEastAsia" w:cs="仿宋"/>
          <w:b/>
          <w:bCs/>
          <w:sz w:val="32"/>
          <w:szCs w:val="32"/>
        </w:rPr>
      </w:pPr>
      <w:r w:rsidRPr="00C05D74">
        <w:rPr>
          <w:rFonts w:asciiTheme="minorEastAsia" w:eastAsiaTheme="minorEastAsia" w:hAnsiTheme="minorEastAsia" w:cs="仿宋" w:hint="eastAsia"/>
          <w:b/>
          <w:bCs/>
          <w:sz w:val="32"/>
          <w:szCs w:val="32"/>
        </w:rPr>
        <w:t>3、填写信息</w:t>
      </w:r>
    </w:p>
    <w:p w14:paraId="5FEDE0FD" w14:textId="72582489" w:rsidR="00527E7E" w:rsidRPr="00D724F5" w:rsidRDefault="0006145C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如图</w:t>
      </w:r>
      <w:r w:rsidR="00C05D74">
        <w:rPr>
          <w:rFonts w:asciiTheme="minorEastAsia" w:eastAsiaTheme="minorEastAsia" w:hAnsiTheme="minorEastAsia" w:cs="仿宋" w:hint="eastAsia"/>
          <w:sz w:val="28"/>
          <w:szCs w:val="28"/>
        </w:rPr>
        <w:t>4所示</w:t>
      </w: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，进入界面后填写本公司招聘的相关信息。</w:t>
      </w:r>
    </w:p>
    <w:p w14:paraId="43DD32A9" w14:textId="70A2ED24" w:rsidR="00527E7E" w:rsidRPr="00D724F5" w:rsidRDefault="0006145C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noProof/>
          <w:sz w:val="28"/>
          <w:szCs w:val="28"/>
        </w:rPr>
        <w:drawing>
          <wp:inline distT="0" distB="0" distL="0" distR="0" wp14:anchorId="69B44184" wp14:editId="3570713E">
            <wp:extent cx="6777165" cy="3486234"/>
            <wp:effectExtent l="0" t="0" r="2540" b="0"/>
            <wp:docPr id="1034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13" cstate="print"/>
                    <a:srcRect t="6742" r="-1974"/>
                    <a:stretch/>
                  </pic:blipFill>
                  <pic:spPr>
                    <a:xfrm>
                      <a:off x="0" y="0"/>
                      <a:ext cx="6777165" cy="348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D54B0" w14:textId="5A40EA7C" w:rsidR="00527E7E" w:rsidRPr="00C05D74" w:rsidRDefault="0006145C">
      <w:pPr>
        <w:spacing w:line="480" w:lineRule="auto"/>
        <w:jc w:val="center"/>
        <w:rPr>
          <w:rFonts w:asciiTheme="minorHAnsi" w:eastAsiaTheme="minorEastAsia" w:hAnsiTheme="minorHAnsi" w:cstheme="minorHAnsi"/>
          <w:szCs w:val="21"/>
        </w:rPr>
      </w:pPr>
      <w:r w:rsidRPr="00C05D74">
        <w:rPr>
          <w:rFonts w:asciiTheme="minorHAnsi" w:eastAsiaTheme="minorEastAsia" w:hAnsiTheme="minorHAnsi" w:cstheme="minorHAnsi"/>
          <w:szCs w:val="21"/>
        </w:rPr>
        <w:t>图</w:t>
      </w:r>
      <w:r w:rsidR="00C05D74" w:rsidRPr="00C05D74">
        <w:rPr>
          <w:rFonts w:asciiTheme="minorHAnsi" w:eastAsiaTheme="minorEastAsia" w:hAnsiTheme="minorHAnsi" w:cstheme="minorHAnsi"/>
          <w:szCs w:val="21"/>
        </w:rPr>
        <w:t>4</w:t>
      </w:r>
    </w:p>
    <w:p w14:paraId="06D6AEDF" w14:textId="77777777" w:rsidR="00527E7E" w:rsidRPr="00C05D74" w:rsidRDefault="0006145C">
      <w:pPr>
        <w:spacing w:line="480" w:lineRule="auto"/>
        <w:rPr>
          <w:rFonts w:asciiTheme="majorEastAsia" w:eastAsiaTheme="majorEastAsia" w:hAnsiTheme="majorEastAsia" w:cs="仿宋"/>
          <w:b/>
          <w:bCs/>
          <w:sz w:val="32"/>
          <w:szCs w:val="32"/>
        </w:rPr>
      </w:pPr>
      <w:r w:rsidRPr="00C05D74">
        <w:rPr>
          <w:rFonts w:asciiTheme="majorEastAsia" w:eastAsiaTheme="majorEastAsia" w:hAnsiTheme="majorEastAsia" w:cs="仿宋" w:hint="eastAsia"/>
          <w:b/>
          <w:bCs/>
          <w:sz w:val="32"/>
          <w:szCs w:val="32"/>
        </w:rPr>
        <w:t>4、上传并提交</w:t>
      </w:r>
    </w:p>
    <w:p w14:paraId="74FF46B3" w14:textId="5EFE95EB" w:rsidR="00527E7E" w:rsidRPr="00D724F5" w:rsidRDefault="0006145C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如图</w:t>
      </w:r>
      <w:r w:rsidR="00C05D74">
        <w:rPr>
          <w:rFonts w:asciiTheme="minorEastAsia" w:eastAsiaTheme="minorEastAsia" w:hAnsiTheme="minorEastAsia" w:cs="仿宋" w:hint="eastAsia"/>
          <w:sz w:val="28"/>
          <w:szCs w:val="28"/>
        </w:rPr>
        <w:t>5所示</w:t>
      </w: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，填写完信息并上传招聘简章后，点击【提交】等待审核即可。</w:t>
      </w:r>
    </w:p>
    <w:p w14:paraId="004828E2" w14:textId="35B53868" w:rsidR="00527E7E" w:rsidRPr="00D724F5" w:rsidRDefault="0006145C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noProof/>
          <w:sz w:val="28"/>
          <w:szCs w:val="28"/>
        </w:rPr>
        <w:lastRenderedPageBreak/>
        <w:drawing>
          <wp:inline distT="0" distB="0" distL="0" distR="0" wp14:anchorId="63F2B7C7" wp14:editId="0441C24E">
            <wp:extent cx="6645910" cy="3486236"/>
            <wp:effectExtent l="0" t="0" r="2540" b="0"/>
            <wp:docPr id="103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14" cstate="print"/>
                    <a:srcRect t="6742"/>
                    <a:stretch/>
                  </pic:blipFill>
                  <pic:spPr>
                    <a:xfrm>
                      <a:off x="0" y="0"/>
                      <a:ext cx="6645910" cy="348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1049" w14:textId="1A6A9864" w:rsidR="00527E7E" w:rsidRDefault="0006145C">
      <w:pPr>
        <w:spacing w:line="480" w:lineRule="auto"/>
        <w:jc w:val="center"/>
        <w:rPr>
          <w:rFonts w:asciiTheme="minorHAnsi" w:eastAsia="仿宋" w:hAnsiTheme="minorHAnsi" w:cstheme="minorHAnsi"/>
          <w:szCs w:val="21"/>
        </w:rPr>
      </w:pPr>
      <w:r w:rsidRPr="00C05D74">
        <w:rPr>
          <w:rFonts w:asciiTheme="minorHAnsi" w:eastAsiaTheme="minorEastAsia" w:hAnsiTheme="minorHAnsi" w:cstheme="minorHAnsi"/>
          <w:szCs w:val="21"/>
        </w:rPr>
        <w:t>图</w:t>
      </w:r>
      <w:r w:rsidR="00C05D74" w:rsidRPr="00C05D74">
        <w:rPr>
          <w:rFonts w:asciiTheme="minorHAnsi" w:eastAsia="仿宋" w:hAnsiTheme="minorHAnsi" w:cstheme="minorHAnsi"/>
          <w:szCs w:val="21"/>
        </w:rPr>
        <w:t>5</w:t>
      </w:r>
    </w:p>
    <w:p w14:paraId="2881F53E" w14:textId="51C4C534" w:rsidR="00C05D74" w:rsidRPr="00C05D74" w:rsidRDefault="00C05D74" w:rsidP="00C05D74">
      <w:pPr>
        <w:rPr>
          <w:rFonts w:asciiTheme="minorEastAsia" w:eastAsiaTheme="minorEastAsia" w:hAnsiTheme="minorEastAsia"/>
          <w:sz w:val="28"/>
          <w:szCs w:val="28"/>
        </w:rPr>
      </w:pPr>
      <w:r w:rsidRPr="00C05D74">
        <w:rPr>
          <w:rFonts w:asciiTheme="minorEastAsia" w:eastAsiaTheme="minorEastAsia" w:hAnsiTheme="minorEastAsia" w:hint="eastAsia"/>
          <w:b/>
          <w:bCs/>
          <w:color w:val="FF0000"/>
          <w:sz w:val="28"/>
          <w:szCs w:val="28"/>
        </w:rPr>
        <w:t>注：</w:t>
      </w:r>
      <w:r w:rsidRPr="00C05D74">
        <w:rPr>
          <w:rFonts w:asciiTheme="minorEastAsia" w:eastAsiaTheme="minorEastAsia" w:hAnsiTheme="minorEastAsia" w:hint="eastAsia"/>
          <w:sz w:val="28"/>
          <w:szCs w:val="28"/>
          <w:u w:val="single" w:color="FF0000"/>
        </w:rPr>
        <w:t>请务必保证所填信息准确，</w:t>
      </w:r>
      <w:r w:rsidR="00B155A3">
        <w:rPr>
          <w:rFonts w:asciiTheme="minorEastAsia" w:eastAsiaTheme="minorEastAsia" w:hAnsiTheme="minorEastAsia" w:hint="eastAsia"/>
          <w:sz w:val="28"/>
          <w:szCs w:val="28"/>
          <w:u w:val="single" w:color="FF0000"/>
        </w:rPr>
        <w:t>所有岗位信息会同步发送至国家大学生就业服务平台，</w:t>
      </w:r>
      <w:r w:rsidRPr="00C05D74">
        <w:rPr>
          <w:rFonts w:asciiTheme="minorEastAsia" w:eastAsiaTheme="minorEastAsia" w:hAnsiTheme="minorEastAsia" w:hint="eastAsia"/>
          <w:sz w:val="28"/>
          <w:szCs w:val="28"/>
          <w:u w:val="single" w:color="FF0000"/>
        </w:rPr>
        <w:t>如有变动，请致电0</w:t>
      </w:r>
      <w:r w:rsidRPr="00C05D74">
        <w:rPr>
          <w:rFonts w:asciiTheme="minorEastAsia" w:eastAsiaTheme="minorEastAsia" w:hAnsiTheme="minorEastAsia"/>
          <w:sz w:val="28"/>
          <w:szCs w:val="28"/>
          <w:u w:val="single" w:color="FF0000"/>
        </w:rPr>
        <w:t>312-5079445</w:t>
      </w:r>
      <w:r w:rsidRPr="00C05D74">
        <w:rPr>
          <w:rFonts w:asciiTheme="minorEastAsia" w:eastAsiaTheme="minorEastAsia" w:hAnsiTheme="minorEastAsia" w:hint="eastAsia"/>
          <w:sz w:val="28"/>
          <w:szCs w:val="28"/>
          <w:u w:val="single" w:color="FF0000"/>
        </w:rPr>
        <w:t>说明</w:t>
      </w:r>
      <w:r w:rsidRPr="00C05D74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2459EA65" w14:textId="77777777" w:rsidR="00C05D74" w:rsidRPr="00C05D74" w:rsidRDefault="00C05D74" w:rsidP="00C05D74">
      <w:pPr>
        <w:spacing w:line="480" w:lineRule="auto"/>
        <w:jc w:val="left"/>
        <w:rPr>
          <w:rFonts w:asciiTheme="minorHAnsi" w:eastAsia="仿宋" w:hAnsiTheme="minorHAnsi" w:cstheme="minorHAnsi"/>
          <w:szCs w:val="21"/>
        </w:rPr>
      </w:pPr>
    </w:p>
    <w:sectPr w:rsidR="00C05D74" w:rsidRPr="00C05D7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4B4FC" w14:textId="77777777" w:rsidR="00142562" w:rsidRDefault="00142562" w:rsidP="002752F8">
      <w:r>
        <w:separator/>
      </w:r>
    </w:p>
  </w:endnote>
  <w:endnote w:type="continuationSeparator" w:id="0">
    <w:p w14:paraId="2DADC656" w14:textId="77777777" w:rsidR="00142562" w:rsidRDefault="00142562" w:rsidP="00275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D81540" w14:textId="77777777" w:rsidR="00142562" w:rsidRDefault="00142562" w:rsidP="002752F8">
      <w:r>
        <w:separator/>
      </w:r>
    </w:p>
  </w:footnote>
  <w:footnote w:type="continuationSeparator" w:id="0">
    <w:p w14:paraId="064EB533" w14:textId="77777777" w:rsidR="00142562" w:rsidRDefault="00142562" w:rsidP="002752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B13C4CD"/>
    <w:multiLevelType w:val="singleLevel"/>
    <w:tmpl w:val="BB13C4CD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E7E"/>
    <w:rsid w:val="0006145C"/>
    <w:rsid w:val="00142562"/>
    <w:rsid w:val="002752F8"/>
    <w:rsid w:val="002A321B"/>
    <w:rsid w:val="00300BFE"/>
    <w:rsid w:val="00527E7E"/>
    <w:rsid w:val="00607AED"/>
    <w:rsid w:val="009125FF"/>
    <w:rsid w:val="00B155A3"/>
    <w:rsid w:val="00C05D74"/>
    <w:rsid w:val="00D33862"/>
    <w:rsid w:val="00D724F5"/>
    <w:rsid w:val="00DF310F"/>
    <w:rsid w:val="00E30353"/>
    <w:rsid w:val="00F4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932EC"/>
  <w15:docId w15:val="{3D4FFEC4-6027-447E-879F-F1EA9CA1B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等线" w:eastAsia="等线" w:hAnsi="等线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="等线 Light" w:eastAsia="等线 Light" w:hAnsi="等线 Light"/>
      <w:color w:val="0F4761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="等线 Light" w:eastAsia="等线 Light" w:hAnsi="等线 Light"/>
      <w:color w:val="0F4761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="等线 Light" w:eastAsia="等线 Light" w:hAnsi="等线 Light"/>
      <w:color w:val="0F4761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color w:val="0F4761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b/>
      <w:bCs/>
      <w:color w:val="0F4761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40"/>
      <w:outlineLvl w:val="6"/>
    </w:pPr>
    <w:rPr>
      <w:b/>
      <w:bCs/>
      <w:color w:val="595959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outlineLvl w:val="7"/>
    </w:pPr>
    <w:rPr>
      <w:color w:val="595959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outlineLvl w:val="8"/>
    </w:pPr>
    <w:rPr>
      <w:rFonts w:eastAsia="等线 Light"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numPr>
        <w:ilvl w:val="1"/>
      </w:numPr>
      <w:spacing w:after="160"/>
      <w:jc w:val="center"/>
    </w:pPr>
    <w:rPr>
      <w:rFonts w:ascii="等线 Light" w:eastAsia="等线 Light" w:hAnsi="等线 Light"/>
      <w:color w:val="595959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="等线 Light" w:eastAsia="等线 Light" w:hAnsi="等线 Light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rPr>
      <w:rFonts w:ascii="等线 Light" w:eastAsia="等线 Light" w:hAnsi="等线 Light" w:cs="宋体"/>
      <w:color w:val="0F4761"/>
      <w:sz w:val="48"/>
      <w:szCs w:val="48"/>
    </w:rPr>
  </w:style>
  <w:style w:type="character" w:customStyle="1" w:styleId="20">
    <w:name w:val="标题 2 字符"/>
    <w:basedOn w:val="a0"/>
    <w:link w:val="2"/>
    <w:uiPriority w:val="9"/>
    <w:rPr>
      <w:rFonts w:ascii="等线 Light" w:eastAsia="等线 Light" w:hAnsi="等线 Light" w:cs="宋体"/>
      <w:color w:val="0F4761"/>
      <w:sz w:val="40"/>
      <w:szCs w:val="40"/>
    </w:rPr>
  </w:style>
  <w:style w:type="character" w:customStyle="1" w:styleId="30">
    <w:name w:val="标题 3 字符"/>
    <w:basedOn w:val="a0"/>
    <w:link w:val="3"/>
    <w:uiPriority w:val="9"/>
    <w:rPr>
      <w:rFonts w:ascii="等线 Light" w:eastAsia="等线 Light" w:hAnsi="等线 Light" w:cs="宋体"/>
      <w:color w:val="0F4761"/>
      <w:sz w:val="32"/>
      <w:szCs w:val="32"/>
    </w:rPr>
  </w:style>
  <w:style w:type="character" w:customStyle="1" w:styleId="40">
    <w:name w:val="标题 4 字符"/>
    <w:basedOn w:val="a0"/>
    <w:link w:val="4"/>
    <w:uiPriority w:val="9"/>
    <w:rPr>
      <w:rFonts w:cs="宋体"/>
      <w:color w:val="0F4761"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rFonts w:cs="宋体"/>
      <w:color w:val="0F4761"/>
      <w:sz w:val="24"/>
      <w:szCs w:val="24"/>
    </w:rPr>
  </w:style>
  <w:style w:type="character" w:customStyle="1" w:styleId="60">
    <w:name w:val="标题 6 字符"/>
    <w:basedOn w:val="a0"/>
    <w:link w:val="6"/>
    <w:uiPriority w:val="9"/>
    <w:rPr>
      <w:rFonts w:cs="宋体"/>
      <w:b/>
      <w:bCs/>
      <w:color w:val="0F4761"/>
    </w:rPr>
  </w:style>
  <w:style w:type="character" w:customStyle="1" w:styleId="70">
    <w:name w:val="标题 7 字符"/>
    <w:basedOn w:val="a0"/>
    <w:link w:val="7"/>
    <w:uiPriority w:val="9"/>
    <w:rPr>
      <w:rFonts w:cs="宋体"/>
      <w:b/>
      <w:bCs/>
      <w:color w:val="595959"/>
    </w:rPr>
  </w:style>
  <w:style w:type="character" w:customStyle="1" w:styleId="80">
    <w:name w:val="标题 8 字符"/>
    <w:basedOn w:val="a0"/>
    <w:link w:val="8"/>
    <w:uiPriority w:val="9"/>
    <w:rPr>
      <w:rFonts w:cs="宋体"/>
      <w:color w:val="595959"/>
    </w:rPr>
  </w:style>
  <w:style w:type="character" w:customStyle="1" w:styleId="90">
    <w:name w:val="标题 9 字符"/>
    <w:basedOn w:val="a0"/>
    <w:link w:val="9"/>
    <w:uiPriority w:val="9"/>
    <w:rPr>
      <w:rFonts w:eastAsia="等线 Light" w:cs="宋体"/>
      <w:color w:val="595959"/>
    </w:rPr>
  </w:style>
  <w:style w:type="character" w:customStyle="1" w:styleId="aa">
    <w:name w:val="标题 字符"/>
    <w:basedOn w:val="a0"/>
    <w:link w:val="a9"/>
    <w:uiPriority w:val="10"/>
    <w:rPr>
      <w:rFonts w:ascii="等线 Light" w:eastAsia="等线 Light" w:hAnsi="等线 Light" w:cs="宋体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rPr>
      <w:rFonts w:ascii="等线 Light" w:eastAsia="等线 Light" w:hAnsi="等线 Light" w:cs="宋体"/>
      <w:color w:val="595959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pPr>
      <w:spacing w:before="160" w:after="160"/>
      <w:jc w:val="center"/>
    </w:pPr>
    <w:rPr>
      <w:i/>
      <w:iCs/>
      <w:color w:val="404040"/>
    </w:rPr>
  </w:style>
  <w:style w:type="character" w:customStyle="1" w:styleId="ac">
    <w:name w:val="引用 字符"/>
    <w:basedOn w:val="a0"/>
    <w:link w:val="ab"/>
    <w:uiPriority w:val="29"/>
    <w:rPr>
      <w:i/>
      <w:iCs/>
      <w:color w:val="404040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IntenseEmphasis8fdbdf56-ec92-4931-8892-ea35399feb2d">
    <w:name w:val="Intense Emphasis_8fdbdf56-ec92-4931-8892-ea35399feb2d"/>
    <w:basedOn w:val="a0"/>
    <w:uiPriority w:val="21"/>
    <w:qFormat/>
    <w:rPr>
      <w:i/>
      <w:iCs/>
      <w:color w:val="0F4761"/>
    </w:rPr>
  </w:style>
  <w:style w:type="paragraph" w:styleId="ae">
    <w:name w:val="Intense Quote"/>
    <w:basedOn w:val="a"/>
    <w:next w:val="a"/>
    <w:link w:val="af"/>
    <w:uiPriority w:val="30"/>
    <w:qFormat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af">
    <w:name w:val="明显引用 字符"/>
    <w:basedOn w:val="a0"/>
    <w:link w:val="ae"/>
    <w:uiPriority w:val="30"/>
    <w:rPr>
      <w:i/>
      <w:iCs/>
      <w:color w:val="0F4761"/>
    </w:rPr>
  </w:style>
  <w:style w:type="character" w:customStyle="1" w:styleId="IntenseReference93abc947-4d5a-467e-9143-35de6399f135">
    <w:name w:val="Intense Reference_93abc947-4d5a-467e-9143-35de6399f135"/>
    <w:basedOn w:val="a0"/>
    <w:uiPriority w:val="32"/>
    <w:qFormat/>
    <w:rPr>
      <w:b/>
      <w:bCs/>
      <w:smallCaps/>
      <w:color w:val="0F4761"/>
      <w:spacing w:val="5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styleId="af0">
    <w:name w:val="Hyperlink"/>
    <w:basedOn w:val="a0"/>
    <w:uiPriority w:val="99"/>
    <w:unhideWhenUsed/>
    <w:rsid w:val="00D724F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724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xcy.hbu.cn/college/comLogin.do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lb12353@outlook.com</dc:creator>
  <cp:lastModifiedBy>pc</cp:lastModifiedBy>
  <cp:revision>3</cp:revision>
  <dcterms:created xsi:type="dcterms:W3CDTF">2025-02-24T00:31:00Z</dcterms:created>
  <dcterms:modified xsi:type="dcterms:W3CDTF">2025-09-04T03:26:00Z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5134d9dea41a42a28734f7065b1419ab_23</vt:lpwstr>
  </property>
  <property fmtid="{D5CDD505-2E9C-101B-9397-08002B2CF9AE}" pid="3" name="KSOProductBuildVer">
    <vt:lpwstr>2052-11.1.0.11365</vt:lpwstr>
  </property>
</Properties>
</file>